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F905" w14:textId="02C194B2" w:rsidR="00B3684B" w:rsidRDefault="00B3684B">
      <w:pPr>
        <w:rPr>
          <w:lang w:val="en-US"/>
        </w:rPr>
      </w:pPr>
      <w:r w:rsidRPr="00B3684B">
        <w:rPr>
          <w:lang w:val="en-US"/>
        </w:rPr>
        <w:t>https://braininitiative.nih.gov/sites/default/files/pdfs/ppp_rns_device_info_508c.pdf</w:t>
      </w:r>
    </w:p>
    <w:p w14:paraId="78B667C5" w14:textId="77777777" w:rsidR="00B3684B" w:rsidRDefault="00B3684B">
      <w:pPr>
        <w:rPr>
          <w:lang w:val="en-US"/>
        </w:rPr>
      </w:pPr>
    </w:p>
    <w:p w14:paraId="3CD18F89" w14:textId="3EDB28BB" w:rsidR="006B30B3" w:rsidRPr="00B3684B" w:rsidRDefault="00B3684B">
      <w:pPr>
        <w:rPr>
          <w:lang w:val="en-US"/>
        </w:rPr>
      </w:pPr>
      <w:r w:rsidRPr="00B3684B">
        <w:rPr>
          <w:lang w:val="en-US"/>
        </w:rPr>
        <w:t xml:space="preserve">Exhibit C - Company Materials </w:t>
      </w:r>
      <w:proofErr w:type="gramStart"/>
      <w:r w:rsidRPr="00B3684B">
        <w:rPr>
          <w:lang w:val="en-US"/>
        </w:rPr>
        <w:t>The</w:t>
      </w:r>
      <w:proofErr w:type="gramEnd"/>
      <w:r w:rsidRPr="00B3684B">
        <w:rPr>
          <w:lang w:val="en-US"/>
        </w:rPr>
        <w:t xml:space="preserve"> </w:t>
      </w:r>
      <w:proofErr w:type="spellStart"/>
      <w:r w:rsidRPr="00B3684B">
        <w:rPr>
          <w:lang w:val="en-US"/>
        </w:rPr>
        <w:t>NeuroPace</w:t>
      </w:r>
      <w:proofErr w:type="spellEnd"/>
      <w:r w:rsidRPr="00B3684B">
        <w:rPr>
          <w:lang w:val="en-US"/>
        </w:rPr>
        <w:t xml:space="preserve">® RNS® System for Responsive Neurostimulation The </w:t>
      </w:r>
      <w:proofErr w:type="spellStart"/>
      <w:r w:rsidRPr="00B3684B">
        <w:rPr>
          <w:lang w:val="en-US"/>
        </w:rPr>
        <w:t>NeuroPace</w:t>
      </w:r>
      <w:proofErr w:type="spellEnd"/>
      <w:r w:rsidRPr="00B3684B">
        <w:rPr>
          <w:lang w:val="en-US"/>
        </w:rPr>
        <w:t xml:space="preserve"> RNS® System is a commercially available closed-loop responsive neurostimulation system approved for the adjunctive treatment of medically intractable partial onset seizures. The RNS® Neurostimulator continuously monitors electrocorticographic (</w:t>
      </w:r>
      <w:proofErr w:type="spellStart"/>
      <w:r w:rsidRPr="00B3684B">
        <w:rPr>
          <w:lang w:val="en-US"/>
        </w:rPr>
        <w:t>ECoG</w:t>
      </w:r>
      <w:proofErr w:type="spellEnd"/>
      <w:r w:rsidRPr="00B3684B">
        <w:rPr>
          <w:lang w:val="en-US"/>
        </w:rPr>
        <w:t xml:space="preserve">) brain activity and delivers electrical stimulation in response to physician specified </w:t>
      </w:r>
      <w:proofErr w:type="spellStart"/>
      <w:r w:rsidRPr="00B3684B">
        <w:rPr>
          <w:lang w:val="en-US"/>
        </w:rPr>
        <w:t>patientspecific</w:t>
      </w:r>
      <w:proofErr w:type="spellEnd"/>
      <w:r w:rsidRPr="00B3684B">
        <w:rPr>
          <w:lang w:val="en-US"/>
        </w:rPr>
        <w:t xml:space="preserve"> </w:t>
      </w:r>
      <w:proofErr w:type="spellStart"/>
      <w:r w:rsidRPr="00B3684B">
        <w:rPr>
          <w:lang w:val="en-US"/>
        </w:rPr>
        <w:t>ECoG</w:t>
      </w:r>
      <w:proofErr w:type="spellEnd"/>
      <w:r w:rsidRPr="00B3684B">
        <w:rPr>
          <w:lang w:val="en-US"/>
        </w:rPr>
        <w:t xml:space="preserve"> patterns. </w:t>
      </w:r>
      <w:proofErr w:type="spellStart"/>
      <w:r w:rsidRPr="00B3684B">
        <w:rPr>
          <w:lang w:val="en-US"/>
        </w:rPr>
        <w:t>ECoG</w:t>
      </w:r>
      <w:proofErr w:type="spellEnd"/>
      <w:r w:rsidRPr="00B3684B">
        <w:rPr>
          <w:lang w:val="en-US"/>
        </w:rPr>
        <w:t xml:space="preserve"> data are wirelessly retrieved from the Neurostimulator and sent to the </w:t>
      </w:r>
      <w:proofErr w:type="spellStart"/>
      <w:r w:rsidRPr="00B3684B">
        <w:rPr>
          <w:lang w:val="en-US"/>
        </w:rPr>
        <w:t>NeuroPace</w:t>
      </w:r>
      <w:proofErr w:type="spellEnd"/>
      <w:r w:rsidRPr="00B3684B">
        <w:rPr>
          <w:lang w:val="en-US"/>
        </w:rPr>
        <w:t xml:space="preserve"> Patient Data Management System (PDMS) using a Physician Programmer or Patient Remote Monitor. The secure web accessed PDMS interface is used by physicians to view the history of all neurostimulator </w:t>
      </w:r>
      <w:proofErr w:type="spellStart"/>
      <w:r w:rsidRPr="00B3684B">
        <w:rPr>
          <w:lang w:val="en-US"/>
        </w:rPr>
        <w:t>programmings</w:t>
      </w:r>
      <w:proofErr w:type="spellEnd"/>
      <w:r w:rsidRPr="00B3684B">
        <w:rPr>
          <w:lang w:val="en-US"/>
        </w:rPr>
        <w:t xml:space="preserve">, all detections and stimulations, and sampled </w:t>
      </w:r>
      <w:proofErr w:type="spellStart"/>
      <w:r w:rsidRPr="00B3684B">
        <w:rPr>
          <w:lang w:val="en-US"/>
        </w:rPr>
        <w:t>ECoGs</w:t>
      </w:r>
      <w:proofErr w:type="spellEnd"/>
      <w:r w:rsidRPr="00B3684B">
        <w:rPr>
          <w:lang w:val="en-US"/>
        </w:rPr>
        <w:t xml:space="preserve">. In addition, new detection configurations can be simulated against the stored </w:t>
      </w:r>
      <w:proofErr w:type="spellStart"/>
      <w:r w:rsidRPr="00B3684B">
        <w:rPr>
          <w:lang w:val="en-US"/>
        </w:rPr>
        <w:t>ECoG</w:t>
      </w:r>
      <w:proofErr w:type="spellEnd"/>
      <w:r w:rsidRPr="00B3684B">
        <w:rPr>
          <w:lang w:val="en-US"/>
        </w:rPr>
        <w:t xml:space="preserve"> samples prior to reprogramming detection in the neurostimulator. Indication for Use The RNS® System is an adjunctive therapy in reducing the frequency of seizures in individuals 18 years of age or older with partial onset seizures who have undergone diagnostic testing that localized no more than 2 epileptogenic foci, are refractory to two or more antiepileptic medications, and currently have frequent and disabling seizures (motor partial seizures, complex partial seizures and / or secondarily generalized seizures). The RNS® System has demonstrated safety and effectiveness in patients who average 3 or more disabling seizures per month over the three most recent months (with no month with fewer than two seizures), and has not been evaluated in patients with less frequent seizures. RNS® System Components The RNS® System includes a cranially-implanted neurostimulator along with depth and/or cortical strip leads as shown below. The neurostimulator dimensions are 60 x 27.5 x 7.5 mm, allowing the system to be fully implanted in the skull. Other components include a Physician Programmer, a Patient Remote Monitor and a magnet for marking events. Sensing and </w:t>
      </w:r>
      <w:proofErr w:type="spellStart"/>
      <w:r w:rsidRPr="00B3684B">
        <w:rPr>
          <w:lang w:val="en-US"/>
        </w:rPr>
        <w:t>ECoG</w:t>
      </w:r>
      <w:proofErr w:type="spellEnd"/>
      <w:r w:rsidRPr="00B3684B">
        <w:rPr>
          <w:lang w:val="en-US"/>
        </w:rPr>
        <w:t xml:space="preserve"> Acquisition The RNS® Neurostimulator uses four user-configurable differential amplifiers to continuously monitor electrographic activity. </w:t>
      </w:r>
      <w:proofErr w:type="spellStart"/>
      <w:r w:rsidRPr="00B3684B">
        <w:rPr>
          <w:lang w:val="en-US"/>
        </w:rPr>
        <w:t>ECoG</w:t>
      </w:r>
      <w:proofErr w:type="spellEnd"/>
      <w:r w:rsidRPr="00B3684B">
        <w:rPr>
          <w:lang w:val="en-US"/>
        </w:rPr>
        <w:t xml:space="preserve"> storage may be triggered by several different events. RNS Neurostimulator ® Depth Lead Cortical Strip Lead Alternatively, </w:t>
      </w:r>
      <w:proofErr w:type="spellStart"/>
      <w:r w:rsidRPr="00B3684B">
        <w:rPr>
          <w:lang w:val="en-US"/>
        </w:rPr>
        <w:t>ECoGs</w:t>
      </w:r>
      <w:proofErr w:type="spellEnd"/>
      <w:r w:rsidRPr="00B3684B">
        <w:rPr>
          <w:lang w:val="en-US"/>
        </w:rPr>
        <w:t xml:space="preserve"> can be streamed from the Neurostimulator to the Programmer in real time, while stimulation is adjusted and tested. Sensing and </w:t>
      </w:r>
      <w:proofErr w:type="spellStart"/>
      <w:r w:rsidRPr="00B3684B">
        <w:rPr>
          <w:lang w:val="en-US"/>
        </w:rPr>
        <w:t>ECoG</w:t>
      </w:r>
      <w:proofErr w:type="spellEnd"/>
      <w:r w:rsidRPr="00B3684B">
        <w:rPr>
          <w:lang w:val="en-US"/>
        </w:rPr>
        <w:t xml:space="preserve"> Specifications are summarized in the table below. RNS® System </w:t>
      </w:r>
      <w:proofErr w:type="spellStart"/>
      <w:r w:rsidRPr="00B3684B">
        <w:rPr>
          <w:lang w:val="en-US"/>
        </w:rPr>
        <w:t>ECoG</w:t>
      </w:r>
      <w:proofErr w:type="spellEnd"/>
      <w:r w:rsidRPr="00B3684B">
        <w:rPr>
          <w:lang w:val="en-US"/>
        </w:rPr>
        <w:t xml:space="preserve"> Sensing Specifications Feature Specifications Electrodes 4 electrodes per lead (depth or strip) Depth: 1.27 mm Ø x 2.00 mm, 0.08 cm 2 surface area Strip: 3.175 mm Ø, 0.08 cm 2 surface area </w:t>
      </w:r>
      <w:proofErr w:type="spellStart"/>
      <w:r w:rsidRPr="00B3684B">
        <w:rPr>
          <w:lang w:val="en-US"/>
        </w:rPr>
        <w:t>ECoG</w:t>
      </w:r>
      <w:proofErr w:type="spellEnd"/>
      <w:r w:rsidRPr="00B3684B">
        <w:rPr>
          <w:lang w:val="en-US"/>
        </w:rPr>
        <w:t xml:space="preserve"> Channels 4 differential channels, 2 electrodes per amplifier user-selectable sensing montage Dynamic Range 10-bit A/D conversion (digital values 0-1023, 512 = 0 volts) Gain Levels 4 gain levels (low, med-low, med-high, high) Resolution 0.8, 1.2, 2.0, 3.8 µV per bit Dynamic range 0.8, 1.2, 2.1, 3.9 mV range Sampling Rate 250 samples/second Low-Pass Filter -3dB at 30, 60, 90, 120 Hz (default = 90 Hz) High-Pass Filter -3dB at 4, 8, 12 Hz (default = 4 Hz) </w:t>
      </w:r>
      <w:proofErr w:type="spellStart"/>
      <w:r w:rsidRPr="00B3684B">
        <w:rPr>
          <w:lang w:val="en-US"/>
        </w:rPr>
        <w:t>ECoG</w:t>
      </w:r>
      <w:proofErr w:type="spellEnd"/>
      <w:r w:rsidRPr="00B3684B">
        <w:rPr>
          <w:lang w:val="en-US"/>
        </w:rPr>
        <w:t xml:space="preserve"> Storage 30.5 channel*minutes total storage 1 to 4 channels selectable 30, 60, 90, 180, 240 seconds duration 2/3 of </w:t>
      </w:r>
      <w:proofErr w:type="spellStart"/>
      <w:r w:rsidRPr="00B3684B">
        <w:rPr>
          <w:lang w:val="en-US"/>
        </w:rPr>
        <w:t>ECoG</w:t>
      </w:r>
      <w:proofErr w:type="spellEnd"/>
      <w:r w:rsidRPr="00B3684B">
        <w:rPr>
          <w:lang w:val="en-US"/>
        </w:rPr>
        <w:t xml:space="preserve"> pre-trigger, 1/3 post-trigger 1-61 maximum </w:t>
      </w:r>
      <w:proofErr w:type="spellStart"/>
      <w:r w:rsidRPr="00B3684B">
        <w:rPr>
          <w:lang w:val="en-US"/>
        </w:rPr>
        <w:t>ECoGs</w:t>
      </w:r>
      <w:proofErr w:type="spellEnd"/>
      <w:r w:rsidRPr="00B3684B">
        <w:rPr>
          <w:lang w:val="en-US"/>
        </w:rPr>
        <w:t xml:space="preserve"> stored (e.g. 30 4-channel 30-sec </w:t>
      </w:r>
      <w:proofErr w:type="spellStart"/>
      <w:r w:rsidRPr="00B3684B">
        <w:rPr>
          <w:lang w:val="en-US"/>
        </w:rPr>
        <w:t>ECoGs</w:t>
      </w:r>
      <w:proofErr w:type="spellEnd"/>
      <w:r w:rsidRPr="00B3684B">
        <w:rPr>
          <w:lang w:val="en-US"/>
        </w:rPr>
        <w:t xml:space="preserve">) older </w:t>
      </w:r>
      <w:proofErr w:type="spellStart"/>
      <w:r w:rsidRPr="00B3684B">
        <w:rPr>
          <w:lang w:val="en-US"/>
        </w:rPr>
        <w:t>ECoGs</w:t>
      </w:r>
      <w:proofErr w:type="spellEnd"/>
      <w:r w:rsidRPr="00B3684B">
        <w:rPr>
          <w:lang w:val="en-US"/>
        </w:rPr>
        <w:t xml:space="preserve"> are overwritten unless reserved </w:t>
      </w:r>
      <w:proofErr w:type="spellStart"/>
      <w:r w:rsidRPr="00B3684B">
        <w:rPr>
          <w:lang w:val="en-US"/>
        </w:rPr>
        <w:t>ECoG</w:t>
      </w:r>
      <w:proofErr w:type="spellEnd"/>
      <w:r w:rsidRPr="00B3684B">
        <w:rPr>
          <w:lang w:val="en-US"/>
        </w:rPr>
        <w:t xml:space="preserve"> Triggers Magnet, Responsive Therapy, Pattern A or B Detection, Long-Episode, Saturation, Noise, Scheduled Real-Time </w:t>
      </w:r>
      <w:proofErr w:type="spellStart"/>
      <w:r w:rsidRPr="00B3684B">
        <w:rPr>
          <w:lang w:val="en-US"/>
        </w:rPr>
        <w:t>ECoG</w:t>
      </w:r>
      <w:proofErr w:type="spellEnd"/>
      <w:r w:rsidRPr="00B3684B">
        <w:rPr>
          <w:lang w:val="en-US"/>
        </w:rPr>
        <w:t xml:space="preserve"> The most recent 4 minutes are stored in the Programmer </w:t>
      </w:r>
      <w:proofErr w:type="spellStart"/>
      <w:r w:rsidRPr="00B3684B">
        <w:rPr>
          <w:lang w:val="en-US"/>
        </w:rPr>
        <w:t>ECoG</w:t>
      </w:r>
      <w:proofErr w:type="spellEnd"/>
      <w:r w:rsidRPr="00B3684B">
        <w:rPr>
          <w:lang w:val="en-US"/>
        </w:rPr>
        <w:t xml:space="preserve"> Pattern Detection The RNS® Neurostimulator incorporates several pattern detection tools that can be configured to detect up to four different </w:t>
      </w:r>
      <w:proofErr w:type="spellStart"/>
      <w:r w:rsidRPr="00B3684B">
        <w:rPr>
          <w:lang w:val="en-US"/>
        </w:rPr>
        <w:t>ECoG</w:t>
      </w:r>
      <w:proofErr w:type="spellEnd"/>
      <w:r w:rsidRPr="00B3684B">
        <w:rPr>
          <w:lang w:val="en-US"/>
        </w:rPr>
        <w:t xml:space="preserve"> patterns. These detection tools include Half-Wave, Line Length, and Area algorithms. The Half-Wave algorithm is used to detect oscillations within selected frequency ranges, as well as LFP spike detection. The Line Length algorithm measures signal complexity and is sensitive to both frequency and amplitude changes. The Area algorithm measures area-under-the curve and is sensitive to amplitude changes. In practice, these detection tools are very effective at detecting abnormal epileptiform activity associated with epilepsy, including seizures, seizure onsets and interictal discharges. These patterns are variously characterized by amplitude decreases or increases, </w:t>
      </w:r>
      <w:r w:rsidRPr="00B3684B">
        <w:rPr>
          <w:lang w:val="en-US"/>
        </w:rPr>
        <w:lastRenderedPageBreak/>
        <w:t xml:space="preserve">oscillation in the gamma, beta, alpha, theta or delta ranges, LFP spikes, and combinations of these patterns. Responsive Neurostimulation Closed-loop electrical stimulation is delivered by the RNS® Neurostimulator in response to detection of any of the four different biomarker patterns. Stimulation Capabilities Electrical stimulation may be delivered to any combination of electrodes and the neurostimulator housing. Stimulation may be responsive or programmer-commanded (PC Stim). Available stimulation parameters are summarized in the table below. RNS® System Stimulation Specifications Parameter Specifications Waveform Current-controlled, symmetrical bi-phasic square wave Montage Any set of electrodes including the neurostimulator housing may be assigned to the anode or cathode Amplitude 0-12 mA Pulse Width 40-1000 microseconds per phase Frequency 1-333 Hz Burst Duration 10-60,000 milliseconds (PC Stim) 10-5,000 milliseconds (Responsive) Number of Bursts 2 bursts; Burst 2 is delivered immediately after Burst 1; all parameters of Burst 2 may be different from Burst 1; Bursts 1 and 2 may be configured detection-specific Adaptive Stimulation Frequency may optionally be calculated as 6.25 to 200% of a pre-defined </w:t>
      </w:r>
      <w:proofErr w:type="spellStart"/>
      <w:r w:rsidRPr="00B3684B">
        <w:rPr>
          <w:lang w:val="en-US"/>
        </w:rPr>
        <w:t>ECoG</w:t>
      </w:r>
      <w:proofErr w:type="spellEnd"/>
      <w:r w:rsidRPr="00B3684B">
        <w:rPr>
          <w:lang w:val="en-US"/>
        </w:rPr>
        <w:t xml:space="preserve"> Half-Wave frequency Synchronized Stimulation </w:t>
      </w:r>
      <w:proofErr w:type="spellStart"/>
      <w:r w:rsidRPr="00B3684B">
        <w:rPr>
          <w:lang w:val="en-US"/>
        </w:rPr>
        <w:t>Stimulation</w:t>
      </w:r>
      <w:proofErr w:type="spellEnd"/>
      <w:r w:rsidRPr="00B3684B">
        <w:rPr>
          <w:lang w:val="en-US"/>
        </w:rPr>
        <w:t xml:space="preserve"> may optionally be synchronized to the phase (0-250 </w:t>
      </w:r>
      <w:proofErr w:type="spellStart"/>
      <w:r w:rsidRPr="00B3684B">
        <w:rPr>
          <w:lang w:val="en-US"/>
        </w:rPr>
        <w:t>ms</w:t>
      </w:r>
      <w:proofErr w:type="spellEnd"/>
      <w:r w:rsidRPr="00B3684B">
        <w:rPr>
          <w:lang w:val="en-US"/>
        </w:rPr>
        <w:t xml:space="preserve">) and direction of a pre-defined </w:t>
      </w:r>
      <w:proofErr w:type="spellStart"/>
      <w:r w:rsidRPr="00B3684B">
        <w:rPr>
          <w:lang w:val="en-US"/>
        </w:rPr>
        <w:t>ECoG</w:t>
      </w:r>
      <w:proofErr w:type="spellEnd"/>
      <w:r w:rsidRPr="00B3684B">
        <w:rPr>
          <w:lang w:val="en-US"/>
        </w:rPr>
        <w:t xml:space="preserve"> Half-Wave Data Communication </w:t>
      </w:r>
      <w:proofErr w:type="spellStart"/>
      <w:r w:rsidRPr="00B3684B">
        <w:rPr>
          <w:lang w:val="en-US"/>
        </w:rPr>
        <w:t>ECoG</w:t>
      </w:r>
      <w:proofErr w:type="spellEnd"/>
      <w:r w:rsidRPr="00B3684B">
        <w:rPr>
          <w:lang w:val="en-US"/>
        </w:rPr>
        <w:t xml:space="preserve"> recordings, time-stamped event records, and hourly counts of detections and stimulations are stored in the Neurostimulator for later retrieval. Wireless telemetry is used to program the Neurostimulator and retrieve stored data by both the patient and the physician. After downloading data from the Neurostimulator, data are uploaded to the </w:t>
      </w:r>
      <w:proofErr w:type="spellStart"/>
      <w:r w:rsidRPr="00B3684B">
        <w:rPr>
          <w:lang w:val="en-US"/>
        </w:rPr>
        <w:t>NeuroPace</w:t>
      </w:r>
      <w:proofErr w:type="spellEnd"/>
      <w:r w:rsidRPr="00B3684B">
        <w:rPr>
          <w:lang w:val="en-US"/>
        </w:rPr>
        <w:t xml:space="preserve"> Patient Data Management System (PDMS) for viewing by the physician. Research Accessories </w:t>
      </w:r>
      <w:proofErr w:type="spellStart"/>
      <w:r w:rsidRPr="00B3684B">
        <w:rPr>
          <w:lang w:val="en-US"/>
        </w:rPr>
        <w:t>NeuroPace</w:t>
      </w:r>
      <w:proofErr w:type="spellEnd"/>
      <w:r w:rsidRPr="00B3684B">
        <w:rPr>
          <w:lang w:val="en-US"/>
        </w:rPr>
        <w:t xml:space="preserve"> has developed research accessories to the RNS® System for use in IRB or IDE clinical studies. These accessories allow several functions that are normally performed by the user with the physician Programmer to be controlled by an external computer via TTL pulses over BNC cables. These functions include: (1) insertion of markers into real-time </w:t>
      </w:r>
      <w:proofErr w:type="spellStart"/>
      <w:r w:rsidRPr="00B3684B">
        <w:rPr>
          <w:lang w:val="en-US"/>
        </w:rPr>
        <w:t>ECoGs</w:t>
      </w:r>
      <w:proofErr w:type="spellEnd"/>
      <w:r w:rsidRPr="00B3684B">
        <w:rPr>
          <w:lang w:val="en-US"/>
        </w:rPr>
        <w:t xml:space="preserve">, (2) magnet triggering of </w:t>
      </w:r>
      <w:proofErr w:type="spellStart"/>
      <w:r w:rsidRPr="00B3684B">
        <w:rPr>
          <w:lang w:val="en-US"/>
        </w:rPr>
        <w:t>ECoG</w:t>
      </w:r>
      <w:proofErr w:type="spellEnd"/>
      <w:r w:rsidRPr="00B3684B">
        <w:rPr>
          <w:lang w:val="en-US"/>
        </w:rPr>
        <w:t xml:space="preserve"> storage in the Neurostimulator, and (3) triggering of </w:t>
      </w:r>
      <w:proofErr w:type="spellStart"/>
      <w:r w:rsidRPr="00B3684B">
        <w:rPr>
          <w:lang w:val="en-US"/>
        </w:rPr>
        <w:t>Programmercommanded</w:t>
      </w:r>
      <w:proofErr w:type="spellEnd"/>
      <w:r w:rsidRPr="00B3684B">
        <w:rPr>
          <w:lang w:val="en-US"/>
        </w:rPr>
        <w:t xml:space="preserve"> stimulation. These functions can be used to align </w:t>
      </w:r>
      <w:proofErr w:type="spellStart"/>
      <w:r w:rsidRPr="00B3684B">
        <w:rPr>
          <w:lang w:val="en-US"/>
        </w:rPr>
        <w:t>ECoG</w:t>
      </w:r>
      <w:proofErr w:type="spellEnd"/>
      <w:r w:rsidRPr="00B3684B">
        <w:rPr>
          <w:lang w:val="en-US"/>
        </w:rPr>
        <w:t xml:space="preserve"> recordings with an experimental protocol controlled by an external computer, and deliver stimulation at specific times during the protocol. These research accessories can be used to collect over an hour of continuous </w:t>
      </w:r>
      <w:proofErr w:type="spellStart"/>
      <w:r w:rsidRPr="00B3684B">
        <w:rPr>
          <w:lang w:val="en-US"/>
        </w:rPr>
        <w:t>ECoG</w:t>
      </w:r>
      <w:proofErr w:type="spellEnd"/>
      <w:r w:rsidRPr="00B3684B">
        <w:rPr>
          <w:lang w:val="en-US"/>
        </w:rPr>
        <w:t xml:space="preserve"> data at a time. The </w:t>
      </w:r>
      <w:proofErr w:type="spellStart"/>
      <w:r w:rsidRPr="00B3684B">
        <w:rPr>
          <w:lang w:val="en-US"/>
        </w:rPr>
        <w:t>ECoG</w:t>
      </w:r>
      <w:proofErr w:type="spellEnd"/>
      <w:r w:rsidRPr="00B3684B">
        <w:rPr>
          <w:lang w:val="en-US"/>
        </w:rPr>
        <w:t xml:space="preserve"> data can then be transferred to IEEG.org for subsequent processing with MATLAB software.</w:t>
      </w:r>
    </w:p>
    <w:sectPr w:rsidR="006B30B3" w:rsidRPr="00B36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4B"/>
    <w:rsid w:val="006B30B3"/>
    <w:rsid w:val="00B36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F7A4"/>
  <w15:chartTrackingRefBased/>
  <w15:docId w15:val="{4A3BC1DB-9916-4306-AE17-CA0BC7C8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6260</Characters>
  <Application>Microsoft Office Word</Application>
  <DocSecurity>0</DocSecurity>
  <Lines>52</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Mruck</dc:creator>
  <cp:keywords/>
  <dc:description/>
  <cp:lastModifiedBy>Horst Mruck</cp:lastModifiedBy>
  <cp:revision>1</cp:revision>
  <dcterms:created xsi:type="dcterms:W3CDTF">2021-11-05T02:35:00Z</dcterms:created>
  <dcterms:modified xsi:type="dcterms:W3CDTF">2021-11-05T02:37:00Z</dcterms:modified>
</cp:coreProperties>
</file>